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项目申报、投标等用印申请流程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第一步：进入科研管理系统（见科研部、社科院官网右下角）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3675" cy="3790950"/>
            <wp:effectExtent l="0" t="0" r="3175" b="0"/>
            <wp:docPr id="1" name="图片 1" descr="1665990089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59900897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第二步：登录科研管理系统（可采用校内统一身份认证登录，可用微信扫码登录）</w:t>
      </w: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65420" cy="3411220"/>
            <wp:effectExtent l="0" t="0" r="11430" b="17780"/>
            <wp:docPr id="2" name="图片 2" descr="1665990299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59902990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第三步：点击右上角“用印申请”</w:t>
      </w: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2405" cy="975360"/>
            <wp:effectExtent l="0" t="0" r="4445" b="15240"/>
            <wp:docPr id="3" name="图片 3" descr="166599136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59913623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第四步：点击“新增”后，按实际业务情况填报并点击“保存”按钮</w:t>
      </w: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67960" cy="671195"/>
            <wp:effectExtent l="0" t="0" r="8890" b="14605"/>
            <wp:docPr id="4" name="图片 4" descr="1665991407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59914070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第五步：保存后联系科研部项目科88386334进行线上审核</w:t>
      </w:r>
    </w:p>
    <w:p>
      <w:pPr>
        <w:rPr>
          <w:rFonts w:hint="eastAsia"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第六步：审核通过后，请打印申请单纸质版，至文治楼614办公室李芳处办理学院登记与盖章</w:t>
      </w:r>
    </w:p>
    <w:p>
      <w:pPr>
        <w:rPr>
          <w:rFonts w:hint="default"/>
          <w:b/>
          <w:bCs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67960" cy="1255395"/>
            <wp:effectExtent l="0" t="0" r="8890" b="1905"/>
            <wp:docPr id="5" name="图片 5" descr="1665991576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59915763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第七步：携带签字盖章版申请单及项目申报文本到中原楼316科研部项目科办理用印事宜。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yZTQzYmMwMTQ3YzczYTFiZmZhZmE1MmQwYjdmNTcifQ=="/>
  </w:docVars>
  <w:rsids>
    <w:rsidRoot w:val="79BC5B54"/>
    <w:rsid w:val="4F10041F"/>
    <w:rsid w:val="73376FCB"/>
    <w:rsid w:val="79BC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211</Words>
  <Characters>220</Characters>
  <Lines>0</Lines>
  <Paragraphs>0</Paragraphs>
  <TotalTime>0</TotalTime>
  <ScaleCrop>false</ScaleCrop>
  <LinksUpToDate>false</LinksUpToDate>
  <CharactersWithSpaces>220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2022-10-17T07:20:00Z</dcterms:created>
  <dc:creator>WS</dc:creator>
  <cp:lastModifiedBy>Administrator</cp:lastModifiedBy>
  <dcterms:modified xsi:type="dcterms:W3CDTF">2023-10-25T00:43:33Z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F740A91AC5CE427AB14AD91B7804D60A</vt:lpwstr>
  </property>
</Properties>
</file>